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B10A9E" w:rsidRPr="00B10A9E" w:rsidTr="00B10A9E"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31DB8" w:rsidRDefault="00B10A9E" w:rsidP="00031DB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                                                                                           </w:t>
            </w:r>
            <w:r w:rsidRPr="00031D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ЗАТВЕРДЖЕНО</w:t>
            </w:r>
            <w:r w:rsidRPr="00031DB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031D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                                                                    </w:t>
            </w:r>
            <w:r w:rsidR="00031DB8" w:rsidRPr="00031D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                      </w:t>
            </w:r>
            <w:r w:rsidRPr="00031D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Наказ Міністерства</w:t>
            </w:r>
            <w:r w:rsidRPr="00031DB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031D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                                                                    </w:t>
            </w:r>
            <w:r w:rsidR="00031DB8" w:rsidRPr="00031D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                     </w:t>
            </w:r>
            <w:r w:rsidR="00031D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r w:rsidRPr="00031D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фінансів України</w:t>
            </w:r>
            <w:r w:rsidRPr="00031DB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031D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                                                                </w:t>
            </w:r>
            <w:r w:rsidR="00031D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                          </w:t>
            </w:r>
            <w:r w:rsidRPr="00031D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17 липня 2015 року № 648</w:t>
            </w:r>
            <w:r w:rsidR="00031DB8" w:rsidRPr="00031D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, із</w:t>
            </w:r>
            <w:r w:rsidR="00031D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змінами</w:t>
            </w:r>
          </w:p>
          <w:p w:rsidR="00B10A9E" w:rsidRPr="00B10A9E" w:rsidRDefault="00031DB8" w:rsidP="00031DB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                           </w:t>
            </w:r>
          </w:p>
        </w:tc>
      </w:tr>
    </w:tbl>
    <w:p w:rsidR="00B10A9E" w:rsidRPr="00B10A9E" w:rsidRDefault="00B10A9E" w:rsidP="00B10A9E">
      <w:pPr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" w:name="n83"/>
      <w:bookmarkEnd w:id="1"/>
      <w:r w:rsidRPr="00B10A9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БЮДЖЕТНИЙ ЗАПИТ</w:t>
      </w:r>
      <w:r w:rsidRPr="00B10A9E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B10A9E">
        <w:rPr>
          <w:rFonts w:ascii="Times New Roman" w:eastAsia="Times New Roman" w:hAnsi="Times New Roman" w:cs="Times New Roman"/>
          <w:sz w:val="28"/>
          <w:szCs w:val="28"/>
          <w:lang w:eastAsia="uk-UA"/>
        </w:rPr>
        <w:t>НА 20___-20___ РОКИ </w:t>
      </w:r>
      <w:r w:rsidRPr="00B10A9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загальний (Форма 20___-1)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"/>
        <w:gridCol w:w="3868"/>
        <w:gridCol w:w="1934"/>
        <w:gridCol w:w="1719"/>
        <w:gridCol w:w="1826"/>
      </w:tblGrid>
      <w:tr w:rsidR="00B10A9E" w:rsidRPr="00B10A9E" w:rsidTr="00B10A9E"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B10A9E" w:rsidRPr="00B10A9E" w:rsidRDefault="00B10A9E" w:rsidP="00B10A9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" w:name="n109"/>
            <w:bookmarkEnd w:id="2"/>
            <w:r w:rsidRPr="00B10A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B10A9E" w:rsidRPr="00B10A9E" w:rsidRDefault="00B10A9E" w:rsidP="00B10A9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0A9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______________________________</w:t>
            </w:r>
            <w:r w:rsidRPr="00B10A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B10A9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(найменування головного</w:t>
            </w:r>
            <w:r w:rsidRPr="00B10A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B10A9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розпорядника коштів</w:t>
            </w:r>
            <w:r w:rsidRPr="00B10A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B10A9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місцевого бюджету)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B10A9E" w:rsidRPr="00B10A9E" w:rsidRDefault="00B10A9E" w:rsidP="00B10A9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0A9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</w:t>
            </w:r>
            <w:r w:rsidRPr="00B10A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B10A9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(код Типової</w:t>
            </w:r>
            <w:r w:rsidRPr="00B10A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B10A9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відомчої</w:t>
            </w:r>
            <w:r w:rsidRPr="00B10A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B10A9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класифікації</w:t>
            </w:r>
            <w:r w:rsidRPr="00B10A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B10A9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видатків та</w:t>
            </w:r>
            <w:r w:rsidRPr="00B10A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B10A9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кредитування</w:t>
            </w:r>
            <w:r w:rsidRPr="00B10A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B10A9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місцевого</w:t>
            </w:r>
            <w:r w:rsidRPr="00B10A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B10A9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бюджету)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B10A9E" w:rsidRPr="00B10A9E" w:rsidRDefault="00B10A9E" w:rsidP="00B10A9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0A9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</w:t>
            </w:r>
            <w:r w:rsidRPr="00B10A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B10A9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(код за ЄДРПОУ)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B10A9E" w:rsidRPr="00B10A9E" w:rsidRDefault="00B10A9E" w:rsidP="00B10A9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0A9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________________</w:t>
            </w:r>
            <w:r w:rsidRPr="00B10A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B10A9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(код бюджету)</w:t>
            </w:r>
          </w:p>
        </w:tc>
      </w:tr>
    </w:tbl>
    <w:p w:rsidR="00B10A9E" w:rsidRPr="00B10A9E" w:rsidRDefault="00B10A9E" w:rsidP="00B10A9E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3" w:name="n111"/>
      <w:bookmarkEnd w:id="3"/>
      <w:r w:rsidRPr="00B10A9E">
        <w:rPr>
          <w:rFonts w:ascii="Times New Roman" w:eastAsia="Times New Roman" w:hAnsi="Times New Roman" w:cs="Times New Roman"/>
          <w:sz w:val="24"/>
          <w:szCs w:val="24"/>
          <w:lang w:eastAsia="uk-UA"/>
        </w:rPr>
        <w:t>2. Мета діяльності головного розпорядника коштів місцевого бюджету.</w:t>
      </w:r>
    </w:p>
    <w:p w:rsidR="00B10A9E" w:rsidRPr="00B10A9E" w:rsidRDefault="00B10A9E" w:rsidP="00B10A9E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4" w:name="n112"/>
      <w:bookmarkEnd w:id="4"/>
      <w:r w:rsidRPr="00B10A9E">
        <w:rPr>
          <w:rFonts w:ascii="Times New Roman" w:eastAsia="Times New Roman" w:hAnsi="Times New Roman" w:cs="Times New Roman"/>
          <w:sz w:val="24"/>
          <w:szCs w:val="24"/>
          <w:lang w:eastAsia="uk-UA"/>
        </w:rPr>
        <w:t>3. Цілі державної політики у відповідній сфері діяльності, формування та/або реалізацію якої забезпечує головний розпорядник коштів місцевого бюджету, і показники їх досягнення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659"/>
        <w:gridCol w:w="2928"/>
        <w:gridCol w:w="781"/>
        <w:gridCol w:w="1464"/>
        <w:gridCol w:w="878"/>
        <w:gridCol w:w="976"/>
        <w:gridCol w:w="1073"/>
      </w:tblGrid>
      <w:tr w:rsidR="00B10A9E" w:rsidRPr="00B10A9E" w:rsidTr="00B10A9E"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0A9E" w:rsidRPr="00B10A9E" w:rsidRDefault="00B10A9E" w:rsidP="00B10A9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" w:name="n113"/>
            <w:bookmarkEnd w:id="5"/>
            <w:r w:rsidRPr="00B10A9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Найменування показника результату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0A9E" w:rsidRPr="00B10A9E" w:rsidRDefault="00B10A9E" w:rsidP="00B10A9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0A9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Одиниця виміру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0A9E" w:rsidRPr="00B10A9E" w:rsidRDefault="00B10A9E" w:rsidP="00B10A9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0A9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20__ рік</w:t>
            </w:r>
            <w:r w:rsidRPr="00B10A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B10A9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(звіт)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0A9E" w:rsidRPr="00B10A9E" w:rsidRDefault="00B10A9E" w:rsidP="00B10A9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0A9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20__ рік</w:t>
            </w:r>
            <w:r w:rsidRPr="00B10A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B10A9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(затверджено)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0A9E" w:rsidRPr="00B10A9E" w:rsidRDefault="00B10A9E" w:rsidP="00B10A9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0A9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20__ рік</w:t>
            </w:r>
            <w:r w:rsidRPr="00B10A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B10A9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(проект)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0A9E" w:rsidRPr="00B10A9E" w:rsidRDefault="00B10A9E" w:rsidP="00B10A9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0A9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20__ рік</w:t>
            </w:r>
            <w:r w:rsidRPr="00B10A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B10A9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(прогноз)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0A9E" w:rsidRPr="00B10A9E" w:rsidRDefault="00B10A9E" w:rsidP="00B10A9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0A9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20__ рік</w:t>
            </w:r>
            <w:r w:rsidRPr="00B10A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B10A9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(прогноз)</w:t>
            </w:r>
          </w:p>
        </w:tc>
      </w:tr>
      <w:tr w:rsidR="00B10A9E" w:rsidRPr="00B10A9E" w:rsidTr="00B10A9E"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0A9E" w:rsidRPr="00B10A9E" w:rsidRDefault="00B10A9E" w:rsidP="00B10A9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0A9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0A9E" w:rsidRPr="00B10A9E" w:rsidRDefault="00B10A9E" w:rsidP="00B10A9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0A9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0A9E" w:rsidRPr="00B10A9E" w:rsidRDefault="00B10A9E" w:rsidP="00B10A9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0A9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0A9E" w:rsidRPr="00B10A9E" w:rsidRDefault="00B10A9E" w:rsidP="00B10A9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0A9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0A9E" w:rsidRPr="00B10A9E" w:rsidRDefault="00B10A9E" w:rsidP="00B10A9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0A9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0A9E" w:rsidRPr="00B10A9E" w:rsidRDefault="00B10A9E" w:rsidP="00B10A9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0A9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0A9E" w:rsidRPr="00B10A9E" w:rsidRDefault="00B10A9E" w:rsidP="00B10A9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0A9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</w:t>
            </w:r>
          </w:p>
        </w:tc>
      </w:tr>
      <w:tr w:rsidR="00B10A9E" w:rsidRPr="00B10A9E" w:rsidTr="00B10A9E"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0A9E" w:rsidRPr="00B10A9E" w:rsidRDefault="00B10A9E" w:rsidP="00B10A9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0A9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Ціль державної політики 1</w:t>
            </w:r>
          </w:p>
        </w:tc>
      </w:tr>
      <w:tr w:rsidR="00B10A9E" w:rsidRPr="00B10A9E" w:rsidTr="00B10A9E"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0A9E" w:rsidRPr="00B10A9E" w:rsidRDefault="00B10A9E" w:rsidP="00B1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0A9E" w:rsidRPr="00B10A9E" w:rsidRDefault="00B10A9E" w:rsidP="00B1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0A9E" w:rsidRPr="00B10A9E" w:rsidRDefault="00B10A9E" w:rsidP="00B1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0A9E" w:rsidRPr="00B10A9E" w:rsidRDefault="00B10A9E" w:rsidP="00B1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0A9E" w:rsidRPr="00B10A9E" w:rsidRDefault="00B10A9E" w:rsidP="00B1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0A9E" w:rsidRPr="00B10A9E" w:rsidRDefault="00B10A9E" w:rsidP="00B1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0A9E" w:rsidRPr="00B10A9E" w:rsidRDefault="00B10A9E" w:rsidP="00B1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10A9E" w:rsidRPr="00B10A9E" w:rsidTr="00B10A9E"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0A9E" w:rsidRPr="00B10A9E" w:rsidRDefault="00B10A9E" w:rsidP="00B1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0A9E" w:rsidRPr="00B10A9E" w:rsidRDefault="00B10A9E" w:rsidP="00B1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0A9E" w:rsidRPr="00B10A9E" w:rsidRDefault="00B10A9E" w:rsidP="00B1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0A9E" w:rsidRPr="00B10A9E" w:rsidRDefault="00B10A9E" w:rsidP="00B1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0A9E" w:rsidRPr="00B10A9E" w:rsidRDefault="00B10A9E" w:rsidP="00B1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0A9E" w:rsidRPr="00B10A9E" w:rsidRDefault="00B10A9E" w:rsidP="00B1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0A9E" w:rsidRPr="00B10A9E" w:rsidRDefault="00B10A9E" w:rsidP="00B1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10A9E" w:rsidRPr="00B10A9E" w:rsidTr="00B10A9E"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0A9E" w:rsidRPr="00B10A9E" w:rsidRDefault="00B10A9E" w:rsidP="00B10A9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0A9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Ціль державної політики 2</w:t>
            </w:r>
          </w:p>
        </w:tc>
      </w:tr>
      <w:tr w:rsidR="00B10A9E" w:rsidRPr="00B10A9E" w:rsidTr="00B10A9E"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0A9E" w:rsidRPr="00B10A9E" w:rsidRDefault="00B10A9E" w:rsidP="00B1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0A9E" w:rsidRPr="00B10A9E" w:rsidRDefault="00B10A9E" w:rsidP="00B1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0A9E" w:rsidRPr="00B10A9E" w:rsidRDefault="00B10A9E" w:rsidP="00B1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0A9E" w:rsidRPr="00B10A9E" w:rsidRDefault="00B10A9E" w:rsidP="00B1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0A9E" w:rsidRPr="00B10A9E" w:rsidRDefault="00B10A9E" w:rsidP="00B1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0A9E" w:rsidRPr="00B10A9E" w:rsidRDefault="00B10A9E" w:rsidP="00B1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0A9E" w:rsidRPr="00B10A9E" w:rsidRDefault="00B10A9E" w:rsidP="00B1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10A9E" w:rsidRPr="00B10A9E" w:rsidTr="00B10A9E"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0A9E" w:rsidRPr="00B10A9E" w:rsidRDefault="00B10A9E" w:rsidP="00B1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0A9E" w:rsidRPr="00B10A9E" w:rsidRDefault="00B10A9E" w:rsidP="00B1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0A9E" w:rsidRPr="00B10A9E" w:rsidRDefault="00B10A9E" w:rsidP="00B1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0A9E" w:rsidRPr="00B10A9E" w:rsidRDefault="00B10A9E" w:rsidP="00B1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0A9E" w:rsidRPr="00B10A9E" w:rsidRDefault="00B10A9E" w:rsidP="00B1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0A9E" w:rsidRPr="00B10A9E" w:rsidRDefault="00B10A9E" w:rsidP="00B1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0A9E" w:rsidRPr="00B10A9E" w:rsidRDefault="00B10A9E" w:rsidP="00B1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B10A9E" w:rsidRPr="00B10A9E" w:rsidRDefault="00B10A9E" w:rsidP="00B10A9E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6" w:name="n114"/>
      <w:bookmarkEnd w:id="6"/>
      <w:r w:rsidRPr="00B10A9E">
        <w:rPr>
          <w:rFonts w:ascii="Times New Roman" w:eastAsia="Times New Roman" w:hAnsi="Times New Roman" w:cs="Times New Roman"/>
          <w:sz w:val="24"/>
          <w:szCs w:val="24"/>
          <w:lang w:eastAsia="uk-UA"/>
        </w:rPr>
        <w:t>4. Розподіл граничних показників видатків бюджету та надання кредитів з бюджету загального фонду місцевого бюджету на 20__ - 20__ роки за бюджетними програмами:</w:t>
      </w:r>
    </w:p>
    <w:p w:rsidR="00B10A9E" w:rsidRPr="00B10A9E" w:rsidRDefault="00B10A9E" w:rsidP="00B10A9E">
      <w:pPr>
        <w:spacing w:before="150"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7" w:name="n115"/>
      <w:bookmarkEnd w:id="7"/>
      <w:r w:rsidRPr="00B10A9E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(</w:t>
      </w:r>
      <w:proofErr w:type="spellStart"/>
      <w:r w:rsidRPr="00B10A9E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грн</w:t>
      </w:r>
      <w:proofErr w:type="spellEnd"/>
      <w:r w:rsidRPr="00B10A9E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)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126"/>
        <w:gridCol w:w="1127"/>
        <w:gridCol w:w="1301"/>
        <w:gridCol w:w="1305"/>
        <w:gridCol w:w="507"/>
        <w:gridCol w:w="1158"/>
        <w:gridCol w:w="733"/>
        <w:gridCol w:w="815"/>
        <w:gridCol w:w="815"/>
        <w:gridCol w:w="872"/>
      </w:tblGrid>
      <w:tr w:rsidR="00B10A9E" w:rsidRPr="00B10A9E" w:rsidTr="00B10A9E"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0A9E" w:rsidRPr="00B10A9E" w:rsidRDefault="00B10A9E" w:rsidP="00B10A9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8" w:name="n116"/>
            <w:bookmarkEnd w:id="8"/>
            <w:r w:rsidRPr="00B10A9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Код Програмної класифікації видатків та кредитування місцевого бюджету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0A9E" w:rsidRPr="00B10A9E" w:rsidRDefault="00B10A9E" w:rsidP="00B10A9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0A9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Код Типової програмної класифікації видатків та кредитування місцевого бюджету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0A9E" w:rsidRPr="00B10A9E" w:rsidRDefault="00B10A9E" w:rsidP="00B10A9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0A9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Код Функціональної класифікації видатків та кредитування бюджету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0A9E" w:rsidRPr="00B10A9E" w:rsidRDefault="00B10A9E" w:rsidP="00B10A9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0A9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Найменування відповідального виконавця, найменування бюджетної програми згідно з Типовою програмною класифікацією видатків та кредитування місцевого бюджету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0A9E" w:rsidRPr="00B10A9E" w:rsidRDefault="00B10A9E" w:rsidP="00B10A9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0A9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20__ рік</w:t>
            </w:r>
            <w:r w:rsidRPr="00B10A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B10A9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(звіт)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0A9E" w:rsidRPr="00B10A9E" w:rsidRDefault="00B10A9E" w:rsidP="00B10A9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0A9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20__ рік</w:t>
            </w:r>
            <w:r w:rsidRPr="00B10A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B10A9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(затверджено)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0A9E" w:rsidRPr="00B10A9E" w:rsidRDefault="00B10A9E" w:rsidP="00B10A9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0A9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20__ рік</w:t>
            </w:r>
            <w:r w:rsidRPr="00B10A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B10A9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(проект)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0A9E" w:rsidRPr="00B10A9E" w:rsidRDefault="00B10A9E" w:rsidP="00B10A9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0A9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20__ рік</w:t>
            </w:r>
            <w:r w:rsidRPr="00B10A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B10A9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(прогноз)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0A9E" w:rsidRPr="00B10A9E" w:rsidRDefault="00B10A9E" w:rsidP="00B10A9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0A9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20__ рік</w:t>
            </w:r>
            <w:r w:rsidRPr="00B10A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B10A9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(прогноз)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0A9E" w:rsidRPr="00B10A9E" w:rsidRDefault="00B10A9E" w:rsidP="00B10A9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0A9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Номер цілі державної політики</w:t>
            </w:r>
          </w:p>
        </w:tc>
      </w:tr>
      <w:tr w:rsidR="00B10A9E" w:rsidRPr="00B10A9E" w:rsidTr="00B10A9E"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0A9E" w:rsidRPr="00B10A9E" w:rsidRDefault="00B10A9E" w:rsidP="00B10A9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0A9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1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0A9E" w:rsidRPr="00B10A9E" w:rsidRDefault="00B10A9E" w:rsidP="00B10A9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0A9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0A9E" w:rsidRPr="00B10A9E" w:rsidRDefault="00B10A9E" w:rsidP="00B10A9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0A9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0A9E" w:rsidRPr="00B10A9E" w:rsidRDefault="00B10A9E" w:rsidP="00B10A9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0A9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0A9E" w:rsidRPr="00B10A9E" w:rsidRDefault="00B10A9E" w:rsidP="00B10A9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0A9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0A9E" w:rsidRPr="00B10A9E" w:rsidRDefault="00B10A9E" w:rsidP="00B10A9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0A9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0A9E" w:rsidRPr="00B10A9E" w:rsidRDefault="00B10A9E" w:rsidP="00B10A9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0A9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0A9E" w:rsidRPr="00B10A9E" w:rsidRDefault="00B10A9E" w:rsidP="00B10A9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0A9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0A9E" w:rsidRPr="00B10A9E" w:rsidRDefault="00B10A9E" w:rsidP="00B10A9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0A9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0A9E" w:rsidRPr="00B10A9E" w:rsidRDefault="00B10A9E" w:rsidP="00B10A9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0A9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</w:t>
            </w:r>
          </w:p>
        </w:tc>
      </w:tr>
      <w:tr w:rsidR="00B10A9E" w:rsidRPr="00B10A9E" w:rsidTr="00B10A9E"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0A9E" w:rsidRPr="00B10A9E" w:rsidRDefault="00B10A9E" w:rsidP="00B1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0A9E" w:rsidRPr="00B10A9E" w:rsidRDefault="00B10A9E" w:rsidP="00B1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0A9E" w:rsidRPr="00B10A9E" w:rsidRDefault="00B10A9E" w:rsidP="00B1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0A9E" w:rsidRPr="00B10A9E" w:rsidRDefault="00B10A9E" w:rsidP="00B1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0A9E" w:rsidRPr="00B10A9E" w:rsidRDefault="00B10A9E" w:rsidP="00B1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0A9E" w:rsidRPr="00B10A9E" w:rsidRDefault="00B10A9E" w:rsidP="00B1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0A9E" w:rsidRPr="00B10A9E" w:rsidRDefault="00B10A9E" w:rsidP="00B1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0A9E" w:rsidRPr="00B10A9E" w:rsidRDefault="00B10A9E" w:rsidP="00B1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0A9E" w:rsidRPr="00B10A9E" w:rsidRDefault="00B10A9E" w:rsidP="00B1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0A9E" w:rsidRPr="00B10A9E" w:rsidRDefault="00B10A9E" w:rsidP="00B1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10A9E" w:rsidRPr="00B10A9E" w:rsidTr="00B10A9E"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0A9E" w:rsidRPr="00B10A9E" w:rsidRDefault="00B10A9E" w:rsidP="00B1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0A9E" w:rsidRPr="00B10A9E" w:rsidRDefault="00B10A9E" w:rsidP="00B1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0A9E" w:rsidRPr="00B10A9E" w:rsidRDefault="00B10A9E" w:rsidP="00B1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0A9E" w:rsidRPr="00B10A9E" w:rsidRDefault="00B10A9E" w:rsidP="00B1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0A9E" w:rsidRPr="00B10A9E" w:rsidRDefault="00B10A9E" w:rsidP="00B1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0A9E" w:rsidRPr="00B10A9E" w:rsidRDefault="00B10A9E" w:rsidP="00B1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0A9E" w:rsidRPr="00B10A9E" w:rsidRDefault="00B10A9E" w:rsidP="00B1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0A9E" w:rsidRPr="00B10A9E" w:rsidRDefault="00B10A9E" w:rsidP="00B1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0A9E" w:rsidRPr="00B10A9E" w:rsidRDefault="00B10A9E" w:rsidP="00B1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0A9E" w:rsidRPr="00B10A9E" w:rsidRDefault="00B10A9E" w:rsidP="00B1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10A9E" w:rsidRPr="00B10A9E" w:rsidTr="00B10A9E"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0A9E" w:rsidRPr="00B10A9E" w:rsidRDefault="00B10A9E" w:rsidP="00B1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0A9E" w:rsidRPr="00B10A9E" w:rsidRDefault="00B10A9E" w:rsidP="00B10A9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0A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УСЬОГО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0A9E" w:rsidRPr="00B10A9E" w:rsidRDefault="00B10A9E" w:rsidP="00B1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0A9E" w:rsidRPr="00B10A9E" w:rsidRDefault="00B10A9E" w:rsidP="00B1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0A9E" w:rsidRPr="00B10A9E" w:rsidRDefault="00B10A9E" w:rsidP="00B1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0A9E" w:rsidRPr="00B10A9E" w:rsidRDefault="00B10A9E" w:rsidP="00B1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0A9E" w:rsidRPr="00B10A9E" w:rsidRDefault="00B10A9E" w:rsidP="00B1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0A9E" w:rsidRPr="00B10A9E" w:rsidRDefault="00B10A9E" w:rsidP="00B1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0A9E" w:rsidRPr="00B10A9E" w:rsidRDefault="00B10A9E" w:rsidP="00B1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0A9E" w:rsidRPr="00B10A9E" w:rsidRDefault="00B10A9E" w:rsidP="00B1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B10A9E" w:rsidRPr="00B10A9E" w:rsidRDefault="00B10A9E" w:rsidP="00B10A9E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9" w:name="n117"/>
      <w:bookmarkEnd w:id="9"/>
      <w:r w:rsidRPr="00B10A9E">
        <w:rPr>
          <w:rFonts w:ascii="Times New Roman" w:eastAsia="Times New Roman" w:hAnsi="Times New Roman" w:cs="Times New Roman"/>
          <w:sz w:val="24"/>
          <w:szCs w:val="24"/>
          <w:lang w:eastAsia="uk-UA"/>
        </w:rPr>
        <w:t>5. Розподіл граничних показників видатків бюджету та надання кредитів з бюджету спеціального фонду місцевого бюджету на 20__ - 20__ роки за бюджетними програмами:</w:t>
      </w:r>
    </w:p>
    <w:p w:rsidR="00B10A9E" w:rsidRPr="00B10A9E" w:rsidRDefault="00B10A9E" w:rsidP="00B10A9E">
      <w:pPr>
        <w:spacing w:before="150"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0" w:name="n118"/>
      <w:bookmarkEnd w:id="10"/>
      <w:r w:rsidRPr="00B10A9E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(</w:t>
      </w:r>
      <w:proofErr w:type="spellStart"/>
      <w:r w:rsidRPr="00B10A9E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грн</w:t>
      </w:r>
      <w:proofErr w:type="spellEnd"/>
      <w:r w:rsidRPr="00B10A9E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)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126"/>
        <w:gridCol w:w="1126"/>
        <w:gridCol w:w="1301"/>
        <w:gridCol w:w="1305"/>
        <w:gridCol w:w="506"/>
        <w:gridCol w:w="701"/>
        <w:gridCol w:w="460"/>
        <w:gridCol w:w="733"/>
        <w:gridCol w:w="815"/>
        <w:gridCol w:w="815"/>
        <w:gridCol w:w="871"/>
      </w:tblGrid>
      <w:tr w:rsidR="00B10A9E" w:rsidRPr="00B10A9E" w:rsidTr="00B10A9E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0A9E" w:rsidRPr="00B10A9E" w:rsidRDefault="00B10A9E" w:rsidP="00B10A9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1" w:name="n119"/>
            <w:bookmarkEnd w:id="11"/>
            <w:r w:rsidRPr="00B10A9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Код Програмної класифікації видатків та кредитування місцевого бюджету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0A9E" w:rsidRPr="00B10A9E" w:rsidRDefault="00B10A9E" w:rsidP="00B10A9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0A9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Код Типової програмної класифікації видатків та кредитування місцевого бюджету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0A9E" w:rsidRPr="00B10A9E" w:rsidRDefault="00B10A9E" w:rsidP="00B10A9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0A9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Код Функціональної класифікації видатків та кредитування бюджету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0A9E" w:rsidRPr="00B10A9E" w:rsidRDefault="00B10A9E" w:rsidP="00B10A9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0A9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Найменування відповідального виконавця, найменування бюджетної програми згідно з Типовою програмною класифікацією видатків та кредитування місцевого бюджету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0A9E" w:rsidRPr="00B10A9E" w:rsidRDefault="00B10A9E" w:rsidP="00B10A9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0A9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20__ рік</w:t>
            </w:r>
            <w:r w:rsidRPr="00B10A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B10A9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(звіт)</w:t>
            </w:r>
          </w:p>
        </w:tc>
        <w:tc>
          <w:tcPr>
            <w:tcW w:w="5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0A9E" w:rsidRPr="00B10A9E" w:rsidRDefault="00B10A9E" w:rsidP="00B10A9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0A9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20__ рік</w:t>
            </w:r>
            <w:r w:rsidRPr="00B10A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B10A9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(затверджено)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0A9E" w:rsidRPr="00B10A9E" w:rsidRDefault="00B10A9E" w:rsidP="00B10A9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0A9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20__ рік</w:t>
            </w:r>
            <w:r w:rsidRPr="00B10A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B10A9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(проект)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0A9E" w:rsidRPr="00B10A9E" w:rsidRDefault="00B10A9E" w:rsidP="00B10A9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0A9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20__ рік</w:t>
            </w:r>
            <w:r w:rsidRPr="00B10A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B10A9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(прогноз)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0A9E" w:rsidRPr="00B10A9E" w:rsidRDefault="00B10A9E" w:rsidP="00B10A9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0A9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20__ рік</w:t>
            </w:r>
            <w:r w:rsidRPr="00B10A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B10A9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(прогноз)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0A9E" w:rsidRPr="00B10A9E" w:rsidRDefault="00B10A9E" w:rsidP="00B10A9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0A9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Номер цілі державної політики</w:t>
            </w:r>
          </w:p>
        </w:tc>
      </w:tr>
      <w:tr w:rsidR="00B10A9E" w:rsidRPr="00B10A9E" w:rsidTr="00B10A9E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0A9E" w:rsidRPr="00B10A9E" w:rsidRDefault="00B10A9E" w:rsidP="00B10A9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0A9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0A9E" w:rsidRPr="00B10A9E" w:rsidRDefault="00B10A9E" w:rsidP="00B10A9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0A9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0A9E" w:rsidRPr="00B10A9E" w:rsidRDefault="00B10A9E" w:rsidP="00B10A9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0A9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0A9E" w:rsidRPr="00B10A9E" w:rsidRDefault="00B10A9E" w:rsidP="00B10A9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0A9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0A9E" w:rsidRPr="00B10A9E" w:rsidRDefault="00B10A9E" w:rsidP="00B10A9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0A9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5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0A9E" w:rsidRPr="00B10A9E" w:rsidRDefault="00B10A9E" w:rsidP="00B10A9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0A9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0A9E" w:rsidRPr="00B10A9E" w:rsidRDefault="00B10A9E" w:rsidP="00B10A9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0A9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0A9E" w:rsidRPr="00B10A9E" w:rsidRDefault="00B10A9E" w:rsidP="00B10A9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0A9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0A9E" w:rsidRPr="00B10A9E" w:rsidRDefault="00B10A9E" w:rsidP="00B10A9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0A9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0A9E" w:rsidRPr="00B10A9E" w:rsidRDefault="00B10A9E" w:rsidP="00B10A9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0A9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</w:t>
            </w:r>
          </w:p>
        </w:tc>
      </w:tr>
      <w:tr w:rsidR="00B10A9E" w:rsidRPr="00B10A9E" w:rsidTr="00B10A9E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0A9E" w:rsidRPr="00B10A9E" w:rsidRDefault="00B10A9E" w:rsidP="00B1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0A9E" w:rsidRPr="00B10A9E" w:rsidRDefault="00B10A9E" w:rsidP="00B1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0A9E" w:rsidRPr="00B10A9E" w:rsidRDefault="00B10A9E" w:rsidP="00B1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0A9E" w:rsidRPr="00B10A9E" w:rsidRDefault="00B10A9E" w:rsidP="00B1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0A9E" w:rsidRPr="00B10A9E" w:rsidRDefault="00B10A9E" w:rsidP="00B1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0A9E" w:rsidRPr="00B10A9E" w:rsidRDefault="00B10A9E" w:rsidP="00B1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0A9E" w:rsidRPr="00B10A9E" w:rsidRDefault="00B10A9E" w:rsidP="00B1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0A9E" w:rsidRPr="00B10A9E" w:rsidRDefault="00B10A9E" w:rsidP="00B1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0A9E" w:rsidRPr="00B10A9E" w:rsidRDefault="00B10A9E" w:rsidP="00B1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0A9E" w:rsidRPr="00B10A9E" w:rsidRDefault="00B10A9E" w:rsidP="00B1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10A9E" w:rsidRPr="00B10A9E" w:rsidTr="00B10A9E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0A9E" w:rsidRPr="00B10A9E" w:rsidRDefault="00B10A9E" w:rsidP="00B1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0A9E" w:rsidRPr="00B10A9E" w:rsidRDefault="00B10A9E" w:rsidP="00B1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0A9E" w:rsidRPr="00B10A9E" w:rsidRDefault="00B10A9E" w:rsidP="00B1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0A9E" w:rsidRPr="00B10A9E" w:rsidRDefault="00B10A9E" w:rsidP="00B1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0A9E" w:rsidRPr="00B10A9E" w:rsidRDefault="00B10A9E" w:rsidP="00B1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0A9E" w:rsidRPr="00B10A9E" w:rsidRDefault="00B10A9E" w:rsidP="00B1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0A9E" w:rsidRPr="00B10A9E" w:rsidRDefault="00B10A9E" w:rsidP="00B1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0A9E" w:rsidRPr="00B10A9E" w:rsidRDefault="00B10A9E" w:rsidP="00B1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0A9E" w:rsidRPr="00B10A9E" w:rsidRDefault="00B10A9E" w:rsidP="00B1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0A9E" w:rsidRPr="00B10A9E" w:rsidRDefault="00B10A9E" w:rsidP="00B1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10A9E" w:rsidRPr="00B10A9E" w:rsidTr="00B10A9E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0A9E" w:rsidRPr="00B10A9E" w:rsidRDefault="00B10A9E" w:rsidP="00B1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0A9E" w:rsidRPr="00B10A9E" w:rsidRDefault="00B10A9E" w:rsidP="00B10A9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0A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УСЬОГО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0A9E" w:rsidRPr="00B10A9E" w:rsidRDefault="00B10A9E" w:rsidP="00B1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0A9E" w:rsidRPr="00B10A9E" w:rsidRDefault="00B10A9E" w:rsidP="00B1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0A9E" w:rsidRPr="00B10A9E" w:rsidRDefault="00B10A9E" w:rsidP="00B1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0A9E" w:rsidRPr="00B10A9E" w:rsidRDefault="00B10A9E" w:rsidP="00B1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0A9E" w:rsidRPr="00B10A9E" w:rsidRDefault="00B10A9E" w:rsidP="00B1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0A9E" w:rsidRPr="00B10A9E" w:rsidRDefault="00B10A9E" w:rsidP="00B1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0A9E" w:rsidRPr="00B10A9E" w:rsidRDefault="00B10A9E" w:rsidP="00B1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0A9E" w:rsidRPr="00B10A9E" w:rsidRDefault="00B10A9E" w:rsidP="00B1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10A9E" w:rsidRPr="00B10A9E" w:rsidTr="00B10A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45" w:type="dxa"/>
        </w:trPr>
        <w:tc>
          <w:tcPr>
            <w:tcW w:w="16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10A9E" w:rsidRPr="00B10A9E" w:rsidRDefault="00B10A9E" w:rsidP="00B10A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2" w:name="n120"/>
            <w:bookmarkEnd w:id="12"/>
            <w:r w:rsidRPr="00B10A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Керівник установи</w:t>
            </w:r>
          </w:p>
        </w:tc>
        <w:tc>
          <w:tcPr>
            <w:tcW w:w="1300" w:type="pct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B10A9E" w:rsidRPr="00B10A9E" w:rsidRDefault="00B10A9E" w:rsidP="00B10A9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0A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</w:t>
            </w:r>
            <w:r w:rsidRPr="00B10A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B10A9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2250" w:type="pct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B10A9E" w:rsidRPr="00B10A9E" w:rsidRDefault="00B10A9E" w:rsidP="00B10A9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0A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________________________</w:t>
            </w:r>
            <w:r w:rsidRPr="00B10A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B10A9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(ініціали та прізвище)</w:t>
            </w:r>
          </w:p>
        </w:tc>
      </w:tr>
      <w:tr w:rsidR="00B10A9E" w:rsidRPr="00B10A9E" w:rsidTr="00B10A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45" w:type="dxa"/>
        </w:trPr>
        <w:tc>
          <w:tcPr>
            <w:tcW w:w="16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10A9E" w:rsidRPr="00B10A9E" w:rsidRDefault="00B10A9E" w:rsidP="00B10A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0A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Керівник</w:t>
            </w:r>
            <w:r w:rsidRPr="00B10A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B10A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фінансової служби</w:t>
            </w:r>
          </w:p>
        </w:tc>
        <w:tc>
          <w:tcPr>
            <w:tcW w:w="1300" w:type="pct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B10A9E" w:rsidRPr="00B10A9E" w:rsidRDefault="00B10A9E" w:rsidP="00B10A9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0A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___________</w:t>
            </w:r>
            <w:r w:rsidRPr="00B10A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B10A9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2250" w:type="pct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B10A9E" w:rsidRPr="00B10A9E" w:rsidRDefault="00B10A9E" w:rsidP="00B10A9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0A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________________________</w:t>
            </w:r>
            <w:r w:rsidRPr="00B10A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B10A9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(ініціали та прізвище)</w:t>
            </w:r>
          </w:p>
        </w:tc>
      </w:tr>
    </w:tbl>
    <w:p w:rsidR="00B10A9E" w:rsidRPr="00B10A9E" w:rsidRDefault="00B10A9E" w:rsidP="00B10A9E">
      <w:pPr>
        <w:spacing w:after="15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uk-UA"/>
        </w:rPr>
      </w:pPr>
      <w:bookmarkStart w:id="13" w:name="n84"/>
      <w:bookmarkEnd w:id="13"/>
    </w:p>
    <w:p w:rsidR="00087CBE" w:rsidRDefault="00087CBE"/>
    <w:sectPr w:rsidR="00087CB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A9E"/>
    <w:rsid w:val="000304EB"/>
    <w:rsid w:val="00031DB8"/>
    <w:rsid w:val="00087CBE"/>
    <w:rsid w:val="00B10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4">
    <w:name w:val="rvps14"/>
    <w:basedOn w:val="a"/>
    <w:rsid w:val="00B10A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B10A9E"/>
  </w:style>
  <w:style w:type="paragraph" w:customStyle="1" w:styleId="rvps7">
    <w:name w:val="rvps7"/>
    <w:basedOn w:val="a"/>
    <w:rsid w:val="00B10A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5">
    <w:name w:val="rvts15"/>
    <w:basedOn w:val="a0"/>
    <w:rsid w:val="00B10A9E"/>
  </w:style>
  <w:style w:type="character" w:customStyle="1" w:styleId="rvts13">
    <w:name w:val="rvts13"/>
    <w:basedOn w:val="a0"/>
    <w:rsid w:val="00B10A9E"/>
  </w:style>
  <w:style w:type="paragraph" w:customStyle="1" w:styleId="rvps12">
    <w:name w:val="rvps12"/>
    <w:basedOn w:val="a"/>
    <w:rsid w:val="00B10A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82">
    <w:name w:val="rvts82"/>
    <w:basedOn w:val="a0"/>
    <w:rsid w:val="00B10A9E"/>
  </w:style>
  <w:style w:type="paragraph" w:customStyle="1" w:styleId="rvps2">
    <w:name w:val="rvps2"/>
    <w:basedOn w:val="a"/>
    <w:rsid w:val="00B10A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1">
    <w:name w:val="rvps11"/>
    <w:basedOn w:val="a"/>
    <w:rsid w:val="00B10A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1">
    <w:name w:val="rvts11"/>
    <w:basedOn w:val="a0"/>
    <w:rsid w:val="00B10A9E"/>
  </w:style>
  <w:style w:type="character" w:customStyle="1" w:styleId="rvts90">
    <w:name w:val="rvts90"/>
    <w:basedOn w:val="a0"/>
    <w:rsid w:val="00B10A9E"/>
  </w:style>
  <w:style w:type="paragraph" w:customStyle="1" w:styleId="rvps4">
    <w:name w:val="rvps4"/>
    <w:basedOn w:val="a"/>
    <w:rsid w:val="00B10A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5">
    <w:name w:val="rvps15"/>
    <w:basedOn w:val="a"/>
    <w:rsid w:val="00B10A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46">
    <w:name w:val="rvts46"/>
    <w:basedOn w:val="a0"/>
    <w:rsid w:val="00B10A9E"/>
  </w:style>
  <w:style w:type="character" w:styleId="a3">
    <w:name w:val="Hyperlink"/>
    <w:basedOn w:val="a0"/>
    <w:uiPriority w:val="99"/>
    <w:semiHidden/>
    <w:unhideWhenUsed/>
    <w:rsid w:val="00B10A9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4">
    <w:name w:val="rvps14"/>
    <w:basedOn w:val="a"/>
    <w:rsid w:val="00B10A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B10A9E"/>
  </w:style>
  <w:style w:type="paragraph" w:customStyle="1" w:styleId="rvps7">
    <w:name w:val="rvps7"/>
    <w:basedOn w:val="a"/>
    <w:rsid w:val="00B10A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5">
    <w:name w:val="rvts15"/>
    <w:basedOn w:val="a0"/>
    <w:rsid w:val="00B10A9E"/>
  </w:style>
  <w:style w:type="character" w:customStyle="1" w:styleId="rvts13">
    <w:name w:val="rvts13"/>
    <w:basedOn w:val="a0"/>
    <w:rsid w:val="00B10A9E"/>
  </w:style>
  <w:style w:type="paragraph" w:customStyle="1" w:styleId="rvps12">
    <w:name w:val="rvps12"/>
    <w:basedOn w:val="a"/>
    <w:rsid w:val="00B10A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82">
    <w:name w:val="rvts82"/>
    <w:basedOn w:val="a0"/>
    <w:rsid w:val="00B10A9E"/>
  </w:style>
  <w:style w:type="paragraph" w:customStyle="1" w:styleId="rvps2">
    <w:name w:val="rvps2"/>
    <w:basedOn w:val="a"/>
    <w:rsid w:val="00B10A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1">
    <w:name w:val="rvps11"/>
    <w:basedOn w:val="a"/>
    <w:rsid w:val="00B10A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1">
    <w:name w:val="rvts11"/>
    <w:basedOn w:val="a0"/>
    <w:rsid w:val="00B10A9E"/>
  </w:style>
  <w:style w:type="character" w:customStyle="1" w:styleId="rvts90">
    <w:name w:val="rvts90"/>
    <w:basedOn w:val="a0"/>
    <w:rsid w:val="00B10A9E"/>
  </w:style>
  <w:style w:type="paragraph" w:customStyle="1" w:styleId="rvps4">
    <w:name w:val="rvps4"/>
    <w:basedOn w:val="a"/>
    <w:rsid w:val="00B10A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5">
    <w:name w:val="rvps15"/>
    <w:basedOn w:val="a"/>
    <w:rsid w:val="00B10A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46">
    <w:name w:val="rvts46"/>
    <w:basedOn w:val="a0"/>
    <w:rsid w:val="00B10A9E"/>
  </w:style>
  <w:style w:type="character" w:styleId="a3">
    <w:name w:val="Hyperlink"/>
    <w:basedOn w:val="a0"/>
    <w:uiPriority w:val="99"/>
    <w:semiHidden/>
    <w:unhideWhenUsed/>
    <w:rsid w:val="00B10A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1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6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09721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54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8490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8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0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98387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0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0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591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27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55351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00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0558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05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1866</Words>
  <Characters>1064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2021-09-24T12:38:00Z</dcterms:created>
  <dcterms:modified xsi:type="dcterms:W3CDTF">2021-09-24T12:54:00Z</dcterms:modified>
</cp:coreProperties>
</file>